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529aaaeb3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aacf50ca9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ea590fed540f5" /><Relationship Type="http://schemas.openxmlformats.org/officeDocument/2006/relationships/numbering" Target="/word/numbering.xml" Id="R7e4b08e413ac409f" /><Relationship Type="http://schemas.openxmlformats.org/officeDocument/2006/relationships/settings" Target="/word/settings.xml" Id="R067c1b9db33c4786" /><Relationship Type="http://schemas.openxmlformats.org/officeDocument/2006/relationships/image" Target="/word/media/65d0d8e2-73dc-431f-81a7-4c1f5355abb5.png" Id="Rbc6aacf50ca94325" /></Relationships>
</file>