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754ced030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516e91203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Valbom de Figos,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f6870fedd4258" /><Relationship Type="http://schemas.openxmlformats.org/officeDocument/2006/relationships/numbering" Target="/word/numbering.xml" Id="R105c11a2f4194b42" /><Relationship Type="http://schemas.openxmlformats.org/officeDocument/2006/relationships/settings" Target="/word/settings.xml" Id="R280c01ca0d934d5a" /><Relationship Type="http://schemas.openxmlformats.org/officeDocument/2006/relationships/image" Target="/word/media/33adb9bf-6789-41a8-8608-e086fb133336.png" Id="R7cb516e9120345d3" /></Relationships>
</file>