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2da61f127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0babc414c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Valdigem,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ddbd1e6054b3b" /><Relationship Type="http://schemas.openxmlformats.org/officeDocument/2006/relationships/numbering" Target="/word/numbering.xml" Id="R61527844ef414fe4" /><Relationship Type="http://schemas.openxmlformats.org/officeDocument/2006/relationships/settings" Target="/word/settings.xml" Id="Re114fda2f56b4eab" /><Relationship Type="http://schemas.openxmlformats.org/officeDocument/2006/relationships/image" Target="/word/media/6bfd4924-9c46-428d-a798-3480e4397e00.png" Id="Rab60babc414c485a" /></Relationships>
</file>