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e496944ae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343f38bc6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Bejinha,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6599933d742c2" /><Relationship Type="http://schemas.openxmlformats.org/officeDocument/2006/relationships/numbering" Target="/word/numbering.xml" Id="Rad618bf598544b19" /><Relationship Type="http://schemas.openxmlformats.org/officeDocument/2006/relationships/settings" Target="/word/settings.xml" Id="Rf7c096f8a46f4e7c" /><Relationship Type="http://schemas.openxmlformats.org/officeDocument/2006/relationships/image" Target="/word/media/27e97e24-8663-4f60-9fc5-20f5e7669abe.png" Id="Re2f343f38bc64d41" /></Relationships>
</file>