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1534d5b7a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baeaee64a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64ab7761f4545" /><Relationship Type="http://schemas.openxmlformats.org/officeDocument/2006/relationships/numbering" Target="/word/numbering.xml" Id="Re4ce2da260874be8" /><Relationship Type="http://schemas.openxmlformats.org/officeDocument/2006/relationships/settings" Target="/word/settings.xml" Id="R921aac574d9c41b0" /><Relationship Type="http://schemas.openxmlformats.org/officeDocument/2006/relationships/image" Target="/word/media/cd987a49-de19-4df7-bd83-930c565a670d.png" Id="Ra49baeaee64a4874" /></Relationships>
</file>