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ed7b5b348a4c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484844edc843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da Nora das Sobreiras,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45344cba714e2e" /><Relationship Type="http://schemas.openxmlformats.org/officeDocument/2006/relationships/numbering" Target="/word/numbering.xml" Id="R8aab1e66e8af4820" /><Relationship Type="http://schemas.openxmlformats.org/officeDocument/2006/relationships/settings" Target="/word/settings.xml" Id="Rd3308ecc73644b8d" /><Relationship Type="http://schemas.openxmlformats.org/officeDocument/2006/relationships/image" Target="/word/media/561b004b-e67f-45aa-806e-b1596b942839.png" Id="R3f484844edc84366" /></Relationships>
</file>