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0c7e1125f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29e959784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Oliveira,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a1ca0cdb64cd3" /><Relationship Type="http://schemas.openxmlformats.org/officeDocument/2006/relationships/numbering" Target="/word/numbering.xml" Id="R39cfb939e0fa47c3" /><Relationship Type="http://schemas.openxmlformats.org/officeDocument/2006/relationships/settings" Target="/word/settings.xml" Id="R657a90c46cb643c8" /><Relationship Type="http://schemas.openxmlformats.org/officeDocument/2006/relationships/image" Target="/word/media/d8f9d442-993e-41b6-b7b2-79fe17bf85d6.png" Id="R18129e9597844ee2" /></Relationships>
</file>