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1653c3de6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2fc20550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Matas,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f944d6c294777" /><Relationship Type="http://schemas.openxmlformats.org/officeDocument/2006/relationships/numbering" Target="/word/numbering.xml" Id="R683dfe5f401742c2" /><Relationship Type="http://schemas.openxmlformats.org/officeDocument/2006/relationships/settings" Target="/word/settings.xml" Id="R4bdf2f5b2bda4370" /><Relationship Type="http://schemas.openxmlformats.org/officeDocument/2006/relationships/image" Target="/word/media/20021c98-a82f-4bb3-80fc-bf5df99e3b1a.png" Id="R5502fc20550b4649" /></Relationships>
</file>