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b9a7816d8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fd5c2ec10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Cavalos,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fb52280494420" /><Relationship Type="http://schemas.openxmlformats.org/officeDocument/2006/relationships/numbering" Target="/word/numbering.xml" Id="R4de1e67fbc684db3" /><Relationship Type="http://schemas.openxmlformats.org/officeDocument/2006/relationships/settings" Target="/word/settings.xml" Id="Rb4dc8f39cb2c4a01" /><Relationship Type="http://schemas.openxmlformats.org/officeDocument/2006/relationships/image" Target="/word/media/2e020525-40d3-4e00-8773-01d5e5cc11c8.png" Id="Rd8ffd5c2ec1047f8" /></Relationships>
</file>