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0ff2f4bc0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fc1a15645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Coelha,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762e03e864544" /><Relationship Type="http://schemas.openxmlformats.org/officeDocument/2006/relationships/numbering" Target="/word/numbering.xml" Id="R062906f2d73547b5" /><Relationship Type="http://schemas.openxmlformats.org/officeDocument/2006/relationships/settings" Target="/word/settings.xml" Id="R11e40fd9a03e4cd4" /><Relationship Type="http://schemas.openxmlformats.org/officeDocument/2006/relationships/image" Target="/word/media/2f3a8ccb-b807-4c27-bef0-396612bae283.png" Id="R8d2fc1a156454aa9" /></Relationships>
</file>