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a771f368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19d1f5a0a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Colmeias,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b810649e24665" /><Relationship Type="http://schemas.openxmlformats.org/officeDocument/2006/relationships/numbering" Target="/word/numbering.xml" Id="R40cba7acf51348dd" /><Relationship Type="http://schemas.openxmlformats.org/officeDocument/2006/relationships/settings" Target="/word/settings.xml" Id="Rde25c9911ccc4689" /><Relationship Type="http://schemas.openxmlformats.org/officeDocument/2006/relationships/image" Target="/word/media/c18de4be-e979-4856-aa34-eb68b910ee24.png" Id="Rb6919d1f5a0a4b79" /></Relationships>
</file>