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50dba6237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5f05a013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240a28bbc44d7" /><Relationship Type="http://schemas.openxmlformats.org/officeDocument/2006/relationships/numbering" Target="/word/numbering.xml" Id="R0182bacf471c4203" /><Relationship Type="http://schemas.openxmlformats.org/officeDocument/2006/relationships/settings" Target="/word/settings.xml" Id="Rb29d174709fe418c" /><Relationship Type="http://schemas.openxmlformats.org/officeDocument/2006/relationships/image" Target="/word/media/790bc1e8-35cc-4f23-8fb0-964f712c0646.png" Id="Re0195f05a01348eb" /></Relationships>
</file>