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0d0f8d37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d3a7d271b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1540c8c484045" /><Relationship Type="http://schemas.openxmlformats.org/officeDocument/2006/relationships/numbering" Target="/word/numbering.xml" Id="R0b85abbbbfba483e" /><Relationship Type="http://schemas.openxmlformats.org/officeDocument/2006/relationships/settings" Target="/word/settings.xml" Id="R5fe82532d0b54957" /><Relationship Type="http://schemas.openxmlformats.org/officeDocument/2006/relationships/image" Target="/word/media/a95a93e7-7ea8-42b4-bf98-89fd267e1f40.png" Id="R392d3a7d271b4936" /></Relationships>
</file>