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c863e9ee7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2c93c1e13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Ferradas,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586940f84457e" /><Relationship Type="http://schemas.openxmlformats.org/officeDocument/2006/relationships/numbering" Target="/word/numbering.xml" Id="R16bc479a2fd143c2" /><Relationship Type="http://schemas.openxmlformats.org/officeDocument/2006/relationships/settings" Target="/word/settings.xml" Id="R316659f528af4a1c" /><Relationship Type="http://schemas.openxmlformats.org/officeDocument/2006/relationships/image" Target="/word/media/130c2f81-f905-44ca-adec-b77f49905f5a.png" Id="Re822c93c1e134c32" /></Relationships>
</file>