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38fdf67f7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bb3850a33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Gouvinhas,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7230a08004142" /><Relationship Type="http://schemas.openxmlformats.org/officeDocument/2006/relationships/numbering" Target="/word/numbering.xml" Id="R0049887ba94c489f" /><Relationship Type="http://schemas.openxmlformats.org/officeDocument/2006/relationships/settings" Target="/word/settings.xml" Id="Rb8f26a26223042dd" /><Relationship Type="http://schemas.openxmlformats.org/officeDocument/2006/relationships/image" Target="/word/media/d533e0db-1f0e-41df-98c7-bcc9736f36f5.png" Id="Rdbcbb3850a3346b6" /></Relationships>
</file>