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de0c0ce7f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fe85f1be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c0f5bc774ffc" /><Relationship Type="http://schemas.openxmlformats.org/officeDocument/2006/relationships/numbering" Target="/word/numbering.xml" Id="Rd732ac4982cb4a0f" /><Relationship Type="http://schemas.openxmlformats.org/officeDocument/2006/relationships/settings" Target="/word/settings.xml" Id="R649bc7272bfc4a24" /><Relationship Type="http://schemas.openxmlformats.org/officeDocument/2006/relationships/image" Target="/word/media/172413d5-07bc-4afd-83ae-57940d873374.png" Id="R8994fe85f1be435a" /></Relationships>
</file>