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de176fca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b2ca9faa4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f0ee7cbf4e76" /><Relationship Type="http://schemas.openxmlformats.org/officeDocument/2006/relationships/numbering" Target="/word/numbering.xml" Id="R341bd4d545c94f2e" /><Relationship Type="http://schemas.openxmlformats.org/officeDocument/2006/relationships/settings" Target="/word/settings.xml" Id="R38b9a13a321d43fe" /><Relationship Type="http://schemas.openxmlformats.org/officeDocument/2006/relationships/image" Target="/word/media/1d284195-5a90-43e7-9001-c06bed4be3ef.png" Id="R8deb2ca9faa446d6" /></Relationships>
</file>