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b0db0eb1e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536b5f403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Paio,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27d6e71a54114" /><Relationship Type="http://schemas.openxmlformats.org/officeDocument/2006/relationships/numbering" Target="/word/numbering.xml" Id="R711eb1ba4ab1429b" /><Relationship Type="http://schemas.openxmlformats.org/officeDocument/2006/relationships/settings" Target="/word/settings.xml" Id="R820c3a2dc2e74164" /><Relationship Type="http://schemas.openxmlformats.org/officeDocument/2006/relationships/image" Target="/word/media/a46443f1-e229-44dc-b66d-fd99e13d867f.png" Id="Re01536b5f4034465" /></Relationships>
</file>