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576969ead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6ee46c782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Papas,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7d545740e4a9d" /><Relationship Type="http://schemas.openxmlformats.org/officeDocument/2006/relationships/numbering" Target="/word/numbering.xml" Id="Rf45086d95a3c416c" /><Relationship Type="http://schemas.openxmlformats.org/officeDocument/2006/relationships/settings" Target="/word/settings.xml" Id="R7665c1a52cac4762" /><Relationship Type="http://schemas.openxmlformats.org/officeDocument/2006/relationships/image" Target="/word/media/f4eb0199-d8ce-4b4a-9b27-7e9ac50267ab.png" Id="R1e16ee46c7824f24" /></Relationships>
</file>