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2cc85a9f2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9d076df9a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Paredes,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79cde56644f17" /><Relationship Type="http://schemas.openxmlformats.org/officeDocument/2006/relationships/numbering" Target="/word/numbering.xml" Id="Raae0b24aa7824283" /><Relationship Type="http://schemas.openxmlformats.org/officeDocument/2006/relationships/settings" Target="/word/settings.xml" Id="R627a4cfee2eb4059" /><Relationship Type="http://schemas.openxmlformats.org/officeDocument/2006/relationships/image" Target="/word/media/d1891034-67a2-4f42-b0c1-8073b4274670.png" Id="R7379d076df9a46f7" /></Relationships>
</file>