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ef620c480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501c6cac9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Penela,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f69d1a3464250" /><Relationship Type="http://schemas.openxmlformats.org/officeDocument/2006/relationships/numbering" Target="/word/numbering.xml" Id="Rc382fe892b8e4745" /><Relationship Type="http://schemas.openxmlformats.org/officeDocument/2006/relationships/settings" Target="/word/settings.xml" Id="R57a38689c7634604" /><Relationship Type="http://schemas.openxmlformats.org/officeDocument/2006/relationships/image" Target="/word/media/82a396be-6f91-4d13-9c29-4050f572cc2e.png" Id="R2df501c6cac94bef" /></Relationships>
</file>