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632490d34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88dfa3d5d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Sancha,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3a2d9f89642fd" /><Relationship Type="http://schemas.openxmlformats.org/officeDocument/2006/relationships/numbering" Target="/word/numbering.xml" Id="Rf271df5c5f724968" /><Relationship Type="http://schemas.openxmlformats.org/officeDocument/2006/relationships/settings" Target="/word/settings.xml" Id="R68709ba81cf14ed1" /><Relationship Type="http://schemas.openxmlformats.org/officeDocument/2006/relationships/image" Target="/word/media/44a717de-80ea-41bc-bfed-b29096822806.png" Id="R53888dfa3d5d4b8e" /></Relationships>
</file>