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a883c4dc8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2079ca618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Santiago,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87e3b55e54fec" /><Relationship Type="http://schemas.openxmlformats.org/officeDocument/2006/relationships/numbering" Target="/word/numbering.xml" Id="R1eca1640682d4543" /><Relationship Type="http://schemas.openxmlformats.org/officeDocument/2006/relationships/settings" Target="/word/settings.xml" Id="R9fe0923b535d4c69" /><Relationship Type="http://schemas.openxmlformats.org/officeDocument/2006/relationships/image" Target="/word/media/f0addf4e-3ac1-4ca3-852c-f9acee08a8e6.png" Id="Raa82079ca6184f8e" /></Relationships>
</file>