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ef65d9c67849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7ed9656e3a4c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Silves,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f6ff4152684926" /><Relationship Type="http://schemas.openxmlformats.org/officeDocument/2006/relationships/numbering" Target="/word/numbering.xml" Id="R6cb41a96ed1d4ade" /><Relationship Type="http://schemas.openxmlformats.org/officeDocument/2006/relationships/settings" Target="/word/settings.xml" Id="R80a8ff1430e94957" /><Relationship Type="http://schemas.openxmlformats.org/officeDocument/2006/relationships/image" Target="/word/media/deffeabd-02ae-4848-ae47-c03debf52731.png" Id="R2b7ed9656e3a4c21" /></Relationships>
</file>