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4ac1835fb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8774c8038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Escudeiro,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30712f9724cd0" /><Relationship Type="http://schemas.openxmlformats.org/officeDocument/2006/relationships/numbering" Target="/word/numbering.xml" Id="Rc40111bdd2b74b2d" /><Relationship Type="http://schemas.openxmlformats.org/officeDocument/2006/relationships/settings" Target="/word/settings.xml" Id="R3c0e811d717443fd" /><Relationship Type="http://schemas.openxmlformats.org/officeDocument/2006/relationships/image" Target="/word/media/eaa94df2-6b61-4299-b921-03503f0bec5e.png" Id="Rf4a8774c80384955" /></Relationships>
</file>