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0e16a2b8f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02e7c7410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Soupo,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ef882c8624578" /><Relationship Type="http://schemas.openxmlformats.org/officeDocument/2006/relationships/numbering" Target="/word/numbering.xml" Id="R0a5a8b0f74f549f6" /><Relationship Type="http://schemas.openxmlformats.org/officeDocument/2006/relationships/settings" Target="/word/settings.xml" Id="R84facf9fcf0542b9" /><Relationship Type="http://schemas.openxmlformats.org/officeDocument/2006/relationships/image" Target="/word/media/a418178f-11fb-46e0-aece-4afef8e5e70c.png" Id="Rd6602e7c7410471b" /></Relationships>
</file>