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b444cb5a2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62e0aef01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Zebro,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289cd9fd8405b" /><Relationship Type="http://schemas.openxmlformats.org/officeDocument/2006/relationships/numbering" Target="/word/numbering.xml" Id="R71565af8a5f741bd" /><Relationship Type="http://schemas.openxmlformats.org/officeDocument/2006/relationships/settings" Target="/word/settings.xml" Id="Rff06f6f8f17c4aa1" /><Relationship Type="http://schemas.openxmlformats.org/officeDocument/2006/relationships/image" Target="/word/media/0644c674-dd1f-4934-9a7d-570361435a08.png" Id="Rf9d62e0aef0147e8" /></Relationships>
</file>