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178d5729c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85c4fc30f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Romeiro,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1b7d3db074721" /><Relationship Type="http://schemas.openxmlformats.org/officeDocument/2006/relationships/numbering" Target="/word/numbering.xml" Id="Ra152f245d63e4430" /><Relationship Type="http://schemas.openxmlformats.org/officeDocument/2006/relationships/settings" Target="/word/settings.xml" Id="R7a169326dabe41d0" /><Relationship Type="http://schemas.openxmlformats.org/officeDocument/2006/relationships/image" Target="/word/media/0b349e04-17d1-46d6-9265-33412284b010.png" Id="R20885c4fc30f47dd" /></Relationships>
</file>