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c294185e8744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a99a597b3a41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Serrao,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0b77b1c6bc459b" /><Relationship Type="http://schemas.openxmlformats.org/officeDocument/2006/relationships/numbering" Target="/word/numbering.xml" Id="Rcf3146c906324715" /><Relationship Type="http://schemas.openxmlformats.org/officeDocument/2006/relationships/settings" Target="/word/settings.xml" Id="R5e66e9e8629942d7" /><Relationship Type="http://schemas.openxmlformats.org/officeDocument/2006/relationships/image" Target="/word/media/62ab1367-df5c-4b99-9956-c6f8b00c3e2f.png" Id="R25a99a597b3a4191" /></Relationships>
</file>