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67e574805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21c655946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f76f1e42e49e4" /><Relationship Type="http://schemas.openxmlformats.org/officeDocument/2006/relationships/numbering" Target="/word/numbering.xml" Id="R3905a7b3e51f4be1" /><Relationship Type="http://schemas.openxmlformats.org/officeDocument/2006/relationships/settings" Target="/word/settings.xml" Id="Rbdabf75f40294e68" /><Relationship Type="http://schemas.openxmlformats.org/officeDocument/2006/relationships/image" Target="/word/media/52313198-8ead-414a-ba40-56c31a1fa539.png" Id="Rcb721c6559464c6f" /></Relationships>
</file>