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8c53dcee9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d1e7ded86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Valugas,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abe3a00934dd6" /><Relationship Type="http://schemas.openxmlformats.org/officeDocument/2006/relationships/numbering" Target="/word/numbering.xml" Id="R18afa9b5341c4b12" /><Relationship Type="http://schemas.openxmlformats.org/officeDocument/2006/relationships/settings" Target="/word/settings.xml" Id="R83dcff68a9ff4dc1" /><Relationship Type="http://schemas.openxmlformats.org/officeDocument/2006/relationships/image" Target="/word/media/468d0325-ea0c-4588-98c6-c597e1807b08.png" Id="R961d1e7ded864fec" /></Relationships>
</file>