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8eea25f50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f9a9cd378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ccd4e73e04878" /><Relationship Type="http://schemas.openxmlformats.org/officeDocument/2006/relationships/numbering" Target="/word/numbering.xml" Id="R8930fb5d513546d5" /><Relationship Type="http://schemas.openxmlformats.org/officeDocument/2006/relationships/settings" Target="/word/settings.xml" Id="R1346780a74f54b90" /><Relationship Type="http://schemas.openxmlformats.org/officeDocument/2006/relationships/image" Target="/word/media/e73955c1-6431-4ea8-9f4b-78ead73a89ed.png" Id="R693f9a9cd378438d" /></Relationships>
</file>