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30fbc0c80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bf9bd0d35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Veladas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6d57f09054b3c" /><Relationship Type="http://schemas.openxmlformats.org/officeDocument/2006/relationships/numbering" Target="/word/numbering.xml" Id="R4db788bfc8a448d8" /><Relationship Type="http://schemas.openxmlformats.org/officeDocument/2006/relationships/settings" Target="/word/settings.xml" Id="R22ba522825184b56" /><Relationship Type="http://schemas.openxmlformats.org/officeDocument/2006/relationships/image" Target="/word/media/9f70d971-c8ae-425a-af07-4817cddc97cf.png" Id="Rfd7bf9bd0d354d4c" /></Relationships>
</file>