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895aef62240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08216a0594a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Venda das Raparigas,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260c35cff2494b" /><Relationship Type="http://schemas.openxmlformats.org/officeDocument/2006/relationships/numbering" Target="/word/numbering.xml" Id="R89ede1a2a5554114" /><Relationship Type="http://schemas.openxmlformats.org/officeDocument/2006/relationships/settings" Target="/word/settings.xml" Id="R8ff4372a24ba47bf" /><Relationship Type="http://schemas.openxmlformats.org/officeDocument/2006/relationships/image" Target="/word/media/1c18b75a-88d6-4e03-bad3-219832e8451d.png" Id="R2c408216a0594a70" /></Relationships>
</file>