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5ff8b7ffc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63bf6a37c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Cepo,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1fa81e2db4bf8" /><Relationship Type="http://schemas.openxmlformats.org/officeDocument/2006/relationships/numbering" Target="/word/numbering.xml" Id="Re4b3f9f9a8bd4307" /><Relationship Type="http://schemas.openxmlformats.org/officeDocument/2006/relationships/settings" Target="/word/settings.xml" Id="R6467894a7cdc4ec3" /><Relationship Type="http://schemas.openxmlformats.org/officeDocument/2006/relationships/image" Target="/word/media/03480c20-35ae-4f56-aa5c-dac9b2f88eb7.png" Id="R2be63bf6a37c40a2" /></Relationships>
</file>