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284e4ae52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3912b0117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8c190789144e3" /><Relationship Type="http://schemas.openxmlformats.org/officeDocument/2006/relationships/numbering" Target="/word/numbering.xml" Id="Re3f0930000bc4ca4" /><Relationship Type="http://schemas.openxmlformats.org/officeDocument/2006/relationships/settings" Target="/word/settings.xml" Id="R3718aa26d61d4b27" /><Relationship Type="http://schemas.openxmlformats.org/officeDocument/2006/relationships/image" Target="/word/media/fccc05a6-6eda-4d8f-9355-1eb9bc55af3b.png" Id="Rb3a3912b01174636" /></Relationships>
</file>