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0f0ed1a6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d86cc5ba9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de Grijo,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f4f3179794780" /><Relationship Type="http://schemas.openxmlformats.org/officeDocument/2006/relationships/numbering" Target="/word/numbering.xml" Id="Rf3c83c89109c435e" /><Relationship Type="http://schemas.openxmlformats.org/officeDocument/2006/relationships/settings" Target="/word/settings.xml" Id="Re7cd36d1f810473e" /><Relationship Type="http://schemas.openxmlformats.org/officeDocument/2006/relationships/image" Target="/word/media/c44ee174-bbf7-4419-ab9d-411d73ea1511.png" Id="R9a3d86cc5ba9433b" /></Relationships>
</file>