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b8bddddea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30f852b9a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Vera Cruz de Marmelar,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e9f547b9c488a" /><Relationship Type="http://schemas.openxmlformats.org/officeDocument/2006/relationships/numbering" Target="/word/numbering.xml" Id="R3c8d0619114a48e7" /><Relationship Type="http://schemas.openxmlformats.org/officeDocument/2006/relationships/settings" Target="/word/settings.xml" Id="Rbb49829fe5c24de5" /><Relationship Type="http://schemas.openxmlformats.org/officeDocument/2006/relationships/image" Target="/word/media/ef152d98-b1a1-4e77-ab2a-172828aa7d06.png" Id="R89f30f852b9a4a94" /></Relationships>
</file>