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6e783ef0c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bee3a4264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c377e678f414c" /><Relationship Type="http://schemas.openxmlformats.org/officeDocument/2006/relationships/numbering" Target="/word/numbering.xml" Id="Red9de606dc1b4d59" /><Relationship Type="http://schemas.openxmlformats.org/officeDocument/2006/relationships/settings" Target="/word/settings.xml" Id="R1ba852ee96364d6e" /><Relationship Type="http://schemas.openxmlformats.org/officeDocument/2006/relationships/image" Target="/word/media/6edcbde8-6d04-4e3c-89af-fc984479c41e.png" Id="Ra33bee3a426445d0" /></Relationships>
</file>