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816e408fc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b8e0e71ccd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5bcc8e9024f9a" /><Relationship Type="http://schemas.openxmlformats.org/officeDocument/2006/relationships/numbering" Target="/word/numbering.xml" Id="Ra2fc0aa89dd242e7" /><Relationship Type="http://schemas.openxmlformats.org/officeDocument/2006/relationships/settings" Target="/word/settings.xml" Id="R45a13fb7aaa74c98" /><Relationship Type="http://schemas.openxmlformats.org/officeDocument/2006/relationships/image" Target="/word/media/16354baa-8606-4291-9278-dbc987e69d61.png" Id="Rebb8e0e71ccd4efb" /></Relationships>
</file>