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d53f6c440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89851cb1b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Vermelha,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cfb89c41d4426" /><Relationship Type="http://schemas.openxmlformats.org/officeDocument/2006/relationships/numbering" Target="/word/numbering.xml" Id="R3ce863696dee4694" /><Relationship Type="http://schemas.openxmlformats.org/officeDocument/2006/relationships/settings" Target="/word/settings.xml" Id="R39415f040d5449a3" /><Relationship Type="http://schemas.openxmlformats.org/officeDocument/2006/relationships/image" Target="/word/media/c177423a-fc9a-4f8f-904c-ba12dfc0a9c2.png" Id="R5a789851cb1b40e0" /></Relationships>
</file>