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05885905e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5847d4cde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Vermoim,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1de6cac344193" /><Relationship Type="http://schemas.openxmlformats.org/officeDocument/2006/relationships/numbering" Target="/word/numbering.xml" Id="R87e010e53b084ef4" /><Relationship Type="http://schemas.openxmlformats.org/officeDocument/2006/relationships/settings" Target="/word/settings.xml" Id="R0cf9d7e252064d1b" /><Relationship Type="http://schemas.openxmlformats.org/officeDocument/2006/relationships/image" Target="/word/media/6fe4e726-ecda-4d7a-a913-969f18c32ef3.png" Id="Rb435847d4cde48f5" /></Relationships>
</file>