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7ae9ccc58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20077ed434a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Vide entre Vinhas,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92f07956654ce4" /><Relationship Type="http://schemas.openxmlformats.org/officeDocument/2006/relationships/numbering" Target="/word/numbering.xml" Id="R97b8c7848f734c95" /><Relationship Type="http://schemas.openxmlformats.org/officeDocument/2006/relationships/settings" Target="/word/settings.xml" Id="Rea7a1399038c47f2" /><Relationship Type="http://schemas.openxmlformats.org/officeDocument/2006/relationships/image" Target="/word/media/9cc2819d-077c-4e28-ba61-553df5304472.png" Id="Rd7720077ed434a86" /></Relationships>
</file>