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f1d685402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65795fa51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8ed8575af4cf7" /><Relationship Type="http://schemas.openxmlformats.org/officeDocument/2006/relationships/numbering" Target="/word/numbering.xml" Id="R527456c03a2c4ae6" /><Relationship Type="http://schemas.openxmlformats.org/officeDocument/2006/relationships/settings" Target="/word/settings.xml" Id="R71468992c83242b8" /><Relationship Type="http://schemas.openxmlformats.org/officeDocument/2006/relationships/image" Target="/word/media/937b701f-171e-4f7f-b2b9-699eb4be826e.png" Id="R47e65795fa514240" /></Relationships>
</file>