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1b74b3edc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efa175743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 de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8347d4dc44378" /><Relationship Type="http://schemas.openxmlformats.org/officeDocument/2006/relationships/numbering" Target="/word/numbering.xml" Id="R705f108f789e4038" /><Relationship Type="http://schemas.openxmlformats.org/officeDocument/2006/relationships/settings" Target="/word/settings.xml" Id="R31d3e4c550c1458a" /><Relationship Type="http://schemas.openxmlformats.org/officeDocument/2006/relationships/image" Target="/word/media/9574189e-fde2-4511-8b59-5d0c656b2c43.png" Id="R9d3efa175743461e" /></Relationships>
</file>