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3dbe101da947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76d19560ef44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 Boa de Quires,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3e19bd92a64d33" /><Relationship Type="http://schemas.openxmlformats.org/officeDocument/2006/relationships/numbering" Target="/word/numbering.xml" Id="Rc7addbe4325248e4" /><Relationship Type="http://schemas.openxmlformats.org/officeDocument/2006/relationships/settings" Target="/word/settings.xml" Id="R23b9250979b74569" /><Relationship Type="http://schemas.openxmlformats.org/officeDocument/2006/relationships/image" Target="/word/media/92152397-e203-4b3c-9c2b-ae4b30cd86f6.png" Id="R1376d19560ef4458" /></Relationships>
</file>