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ec5243f84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27098005d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Caiz,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57b34a942441c" /><Relationship Type="http://schemas.openxmlformats.org/officeDocument/2006/relationships/numbering" Target="/word/numbering.xml" Id="R67ad367b52f649ef" /><Relationship Type="http://schemas.openxmlformats.org/officeDocument/2006/relationships/settings" Target="/word/settings.xml" Id="R7380d532cf6349f7" /><Relationship Type="http://schemas.openxmlformats.org/officeDocument/2006/relationships/image" Target="/word/media/42f12688-d07e-4020-92e8-6dcd973b61ad.png" Id="R72e27098005d43f9" /></Relationships>
</file>