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7d6e3fb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1370f1646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f982eaf74b05" /><Relationship Type="http://schemas.openxmlformats.org/officeDocument/2006/relationships/numbering" Target="/word/numbering.xml" Id="R8d23084643794427" /><Relationship Type="http://schemas.openxmlformats.org/officeDocument/2006/relationships/settings" Target="/word/settings.xml" Id="R3d29fa021c624aac" /><Relationship Type="http://schemas.openxmlformats.org/officeDocument/2006/relationships/image" Target="/word/media/9043a967-886f-45ae-a06c-f9160e3e2c66.png" Id="Reab1370f16464403" /></Relationships>
</file>