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925c913a9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2007cbe6a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f8205f8c3425f" /><Relationship Type="http://schemas.openxmlformats.org/officeDocument/2006/relationships/numbering" Target="/word/numbering.xml" Id="R55d44d80b80a46a3" /><Relationship Type="http://schemas.openxmlformats.org/officeDocument/2006/relationships/settings" Target="/word/settings.xml" Id="R6196198feea447bb" /><Relationship Type="http://schemas.openxmlformats.org/officeDocument/2006/relationships/image" Target="/word/media/d508f546-71b9-474a-9264-dcf95dc0834c.png" Id="R5e12007cbe6a4510" /></Relationships>
</file>