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c0339df76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624eead5b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Mil 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c4f1e9e7a4f8d" /><Relationship Type="http://schemas.openxmlformats.org/officeDocument/2006/relationships/numbering" Target="/word/numbering.xml" Id="R0cbe95fa0c824788" /><Relationship Type="http://schemas.openxmlformats.org/officeDocument/2006/relationships/settings" Target="/word/settings.xml" Id="Rbcc42525ef064544" /><Relationship Type="http://schemas.openxmlformats.org/officeDocument/2006/relationships/image" Target="/word/media/ed226580-7745-4bbb-9386-e298e12c6214.png" Id="R8c7624eead5b4154" /></Relationships>
</file>